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0505E67" w:rsidTr="5132F53C" w14:paraId="53B5875C">
        <w:trPr>
          <w:trHeight w:val="300"/>
        </w:trPr>
        <w:tc>
          <w:tcPr>
            <w:tcW w:w="90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0505E67" w:rsidP="30505E67" w:rsidRDefault="30505E67" w14:paraId="6E4B9C37" w14:textId="7DC2540B">
            <w:pPr>
              <w:spacing w:before="0" w:beforeAutospacing="off" w:after="0" w:afterAutospacing="off"/>
              <w:ind w:left="-110" w:right="0"/>
              <w:jc w:val="center"/>
            </w:pPr>
            <w:r w:rsidR="30505E67">
              <w:drawing>
                <wp:inline wp14:editId="53D81099" wp14:anchorId="46423AD4">
                  <wp:extent cx="828675" cy="819150"/>
                  <wp:effectExtent l="0" t="0" r="0" b="0"/>
                  <wp:docPr id="114873438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eb7eb615bd6473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0505E67" w:rsidP="30505E67" w:rsidRDefault="30505E67" w14:paraId="6A411AD4" w14:textId="08185239">
            <w:pPr>
              <w:spacing w:before="0" w:beforeAutospacing="off" w:after="0" w:afterAutospacing="off"/>
              <w:ind w:left="0" w:right="187"/>
              <w:jc w:val="center"/>
            </w:pPr>
            <w:r w:rsidRPr="30505E67" w:rsidR="30505E6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MINISTÉRIO DA GESTÃO E DA INOVAÇÃO EM SERVIÇOS PÚBLICOS</w:t>
            </w:r>
          </w:p>
          <w:p w:rsidR="30505E67" w:rsidP="30505E67" w:rsidRDefault="30505E67" w14:paraId="16D78575" w14:textId="6D8D7379">
            <w:pPr>
              <w:spacing w:before="0" w:beforeAutospacing="off" w:after="0" w:afterAutospacing="off"/>
              <w:ind w:left="-11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0505E67" w:rsidR="30505E6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Secretaria do Patrimônio da União</w:t>
            </w:r>
          </w:p>
          <w:p w:rsidR="30505E67" w:rsidP="30505E67" w:rsidRDefault="30505E67" w14:paraId="3DF8BED0" w14:textId="48831262">
            <w:pPr>
              <w:spacing w:before="0" w:beforeAutospacing="off" w:after="0" w:afterAutospacing="off"/>
              <w:ind w:left="-110" w:right="0"/>
              <w:jc w:val="center"/>
            </w:pPr>
            <w:r w:rsidRPr="5132F53C" w:rsidR="30505E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1DA0C64C" w:rsidP="5132F53C" w:rsidRDefault="1DA0C64C" w14:paraId="3C7722A6" w14:textId="7CAB9045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5132F53C" w:rsidR="1DA0C64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Certidão de Não Interesse - Usucapião Judicial</w:t>
            </w:r>
          </w:p>
          <w:p w:rsidR="01AAF66A" w:rsidP="5EB624CE" w:rsidRDefault="01AAF66A" w14:paraId="3EFC8735" w14:textId="14FA9582">
            <w:pPr>
              <w:spacing w:before="0" w:beforeAutospacing="off" w:after="0" w:afterAutospacing="off"/>
              <w:jc w:val="both"/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51FC10EE" w:rsidRDefault="01AAF66A" w14:paraId="3A1C09A4" w14:textId="397C8E99">
            <w:pPr>
              <w:spacing w:before="40" w:beforeAutospacing="off" w:after="80" w:afterAutospacing="off"/>
              <w:ind w:left="40" w:right="40" w:firstLine="527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  <w:r w:rsidRPr="51FC10E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Número do </w:t>
            </w:r>
            <w:r w:rsidRPr="51FC10EE" w:rsidR="475202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R</w:t>
            </w:r>
            <w:r w:rsidRPr="51FC10E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equerimento: </w:t>
            </w:r>
            <w:r w:rsidRPr="51FC10E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[nº do requerimento]</w:t>
            </w:r>
          </w:p>
          <w:p w:rsidR="2C34C07C" w:rsidP="51FC10EE" w:rsidRDefault="2C34C07C" w14:paraId="0CE233F6" w14:textId="243EAD73">
            <w:pPr>
              <w:pStyle w:val="Normal"/>
              <w:spacing w:before="40" w:beforeAutospacing="off" w:after="80" w:afterAutospacing="off"/>
              <w:ind w:left="40" w:right="40" w:firstLine="527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  <w:r w:rsidRPr="51FC10EE" w:rsidR="2C34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pt-BR"/>
              </w:rPr>
              <w:t xml:space="preserve">Número Processo Judicial: </w:t>
            </w:r>
            <w:r w:rsidRPr="51FC10EE" w:rsidR="2C34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0"/>
                <w:szCs w:val="20"/>
                <w:u w:val="none"/>
                <w:lang w:val="pt-BR"/>
              </w:rPr>
              <w:t>[</w:t>
            </w:r>
            <w:r w:rsidRPr="51FC10EE" w:rsidR="2C34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do processo judicial]</w:t>
            </w:r>
          </w:p>
          <w:p w:rsidR="5EB624CE" w:rsidP="579610E2" w:rsidRDefault="5EB624CE" w14:paraId="765AE1A4" w14:textId="4E95DF50">
            <w:pPr>
              <w:spacing w:before="40" w:beforeAutospacing="off" w:after="80" w:afterAutospacing="off"/>
              <w:ind w:left="40" w:right="40" w:firstLine="527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</w:pPr>
          </w:p>
          <w:p w:rsidR="5EB624CE" w:rsidP="579610E2" w:rsidRDefault="5EB624CE" w14:paraId="6C844DEF" w14:textId="41F7D6F3">
            <w:pPr>
              <w:pStyle w:val="Normal"/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pt-BR"/>
              </w:rPr>
            </w:pP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Certificamos que, com base nos critérios técnicos de localização geoespacial e na </w:t>
            </w:r>
            <w:r w:rsidRPr="579610E2" w:rsidR="02A95F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o</w:t>
            </w:r>
            <w:r w:rsidRPr="579610E2" w:rsidR="02A95F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nsulta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579610E2" w:rsidR="3E2579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a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diversas bases de dados </w:t>
            </w:r>
            <w:r w:rsidRPr="579610E2" w:rsidR="68A39D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oficiais, a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579610E2" w:rsidR="26DD67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SPU </w:t>
            </w:r>
            <w:r w:rsidRPr="579610E2" w:rsidR="25C04F2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não possui interesse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n</w:t>
            </w:r>
            <w:r w:rsidRPr="579610E2" w:rsidR="56FA37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este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processo de usucapião judicial, conforme as competências da SPU para determinar a propriedade federal. Essas bases incluem registros de propriedades federais nos sistemas da SPU, informações sobre terras quilombolas do INCRA, localização de rodovias e ferrovias federais do DNIT, terras indígenas da FUNAI, unidades de conservação do 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ICMBio</w:t>
            </w:r>
            <w:r w:rsidRPr="579610E2" w:rsidR="25C04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, vegetação de mangue do IBAMA, entre outras fontes relevantes.</w:t>
            </w:r>
          </w:p>
          <w:p w:rsidR="579610E2" w:rsidP="579610E2" w:rsidRDefault="579610E2" w14:paraId="5AD899A4" w14:textId="740C8001">
            <w:pPr>
              <w:pStyle w:val="Normal"/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</w:p>
          <w:p w:rsidR="6A2E525D" w:rsidP="51FC10EE" w:rsidRDefault="6A2E525D" w14:paraId="340587CD" w14:textId="3EF4D215">
            <w:pPr>
              <w:spacing w:before="0" w:beforeAutospacing="off" w:after="0" w:afterAutospacing="off"/>
              <w:ind w:left="567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51FC10EE" w:rsidR="6A2E525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Dados do imóvel:</w:t>
            </w:r>
          </w:p>
          <w:p w:rsidR="6A2E525D" w:rsidP="51FC10EE" w:rsidRDefault="6A2E525D" w14:paraId="0654A105" w14:textId="417683CD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Coordenadas de referência: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Lat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/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Long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ou N/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E] 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Datum: SIRGAS 2000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UTM 2X S ou N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6A2E525D" w:rsidP="51FC10EE" w:rsidRDefault="6A2E525D" w14:paraId="3EEB942E" w14:textId="3C76AAD2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Município: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 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UF: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 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CEP: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6A2E525D" w:rsidP="51FC10EE" w:rsidRDefault="6A2E525D" w14:paraId="7B756D21" w14:textId="006532B6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Endereço: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logradouro + número + complemento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6A2E525D" w:rsidP="51FC10EE" w:rsidRDefault="6A2E525D" w14:paraId="49423C7F" w14:textId="1BD5044E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Bairro: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bairro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 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                                               Natureza do imóvel: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Urbano ou Rural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6A2E525D" w:rsidP="51FC10EE" w:rsidRDefault="6A2E525D" w14:paraId="5993D2B2" w14:textId="578757C5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Planta: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Nº SEI Planta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fornecida] 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                   Área (m²): [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00,00</w:t>
            </w:r>
            <w:r w:rsidRPr="51FC10EE" w:rsidR="6A2E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51FC10EE" w:rsidP="51FC10EE" w:rsidRDefault="51FC10EE" w14:paraId="3B713694" w14:textId="15B4DC7A">
            <w:pPr>
              <w:spacing w:before="0" w:beforeAutospacing="off" w:after="0" w:afterAutospacing="off"/>
              <w:ind w:left="60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</w:p>
          <w:p w:rsidR="01AAF66A" w:rsidP="579610E2" w:rsidRDefault="01AAF66A" w14:paraId="6A6F8874" w14:textId="5CA92FC9">
            <w:pPr>
              <w:spacing w:before="0" w:beforeAutospacing="off" w:after="0" w:afterAutospacing="off"/>
              <w:ind w:left="60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É importante ressaltar que a atuação da SPU está restrita aos bens imóveis da administração direta Federal, não englobando os imóveis pertencentes a autarquias, fundações, empresas públicas e de economia mista, a</w:t>
            </w:r>
            <w:r w:rsidRPr="579610E2" w:rsidR="527A05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os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quais cabe manifestação conclusiva sobre o domínio dos respectivos imóveis, de acordo com o art. 77 do Decreto-Lei nº 9.760, de 5 de setembro de 1946.</w:t>
            </w:r>
          </w:p>
          <w:p w:rsidR="01AAF66A" w:rsidP="5EB624CE" w:rsidRDefault="01AAF66A" w14:paraId="60F75E26" w14:textId="70B5F6A4">
            <w:pPr>
              <w:spacing w:before="0" w:beforeAutospacing="off" w:after="0" w:afterAutospacing="off"/>
              <w:ind w:left="700" w:right="0"/>
              <w:jc w:val="both"/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5EB624CE" w:rsidRDefault="01AAF66A" w14:paraId="4273531C" w14:textId="26715C1C">
            <w:pPr>
              <w:spacing w:before="0" w:beforeAutospacing="off" w:after="0" w:afterAutospacing="off"/>
              <w:jc w:val="both"/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ATENÇÃO:</w:t>
            </w:r>
          </w:p>
          <w:p w:rsidR="01AAF66A" w:rsidP="5EB624CE" w:rsidRDefault="01AAF66A" w14:paraId="6E3A28AA" w14:textId="0CF122C7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reflete apenas a situação dominial do imóvel nesta data e </w:t>
            </w:r>
            <w:r w:rsidRPr="5EB624CE" w:rsidR="4095C7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tem validade</w:t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de 90 dias.</w:t>
            </w:r>
          </w:p>
          <w:p w:rsidR="01AAF66A" w:rsidP="5EB624CE" w:rsidRDefault="01AAF66A" w14:paraId="01390A92" w14:textId="48BD04B4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Esta certidão é expedida gratuitamente.</w:t>
            </w:r>
          </w:p>
          <w:p w:rsidR="5EB624CE" w:rsidP="5EB624CE" w:rsidRDefault="5EB624CE" w14:paraId="029293EC" w14:textId="47141FF1">
            <w:pPr>
              <w:jc w:val="center"/>
            </w:pPr>
          </w:p>
          <w:p w:rsidR="01AAF66A" w:rsidP="5EB624CE" w:rsidRDefault="01AAF66A" w14:paraId="31435C07" w14:textId="02F2E857">
            <w:pPr>
              <w:spacing w:before="0" w:beforeAutospacing="off" w:after="0" w:afterAutospacing="off"/>
              <w:jc w:val="center"/>
            </w:pP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Certidão emitida às [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:00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em [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579610E2" w:rsidR="0E81ED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/0</w:t>
            </w:r>
            <w:r w:rsidRPr="579610E2" w:rsidR="618A2C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/</w:t>
            </w:r>
            <w:r w:rsidRPr="579610E2" w:rsidR="03DED4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0000</w:t>
            </w:r>
            <w:r w:rsidRPr="579610E2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5EB624CE" w:rsidP="5EB624CE" w:rsidRDefault="5EB624CE" w14:paraId="3B7CF67B" w14:textId="09810235">
            <w:pPr>
              <w:jc w:val="center"/>
            </w:pPr>
          </w:p>
          <w:p w:rsidR="01AAF66A" w:rsidP="5EB624CE" w:rsidRDefault="01AAF66A" w14:paraId="688AA284" w14:textId="3A3FB71D">
            <w:pPr>
              <w:spacing w:before="0" w:beforeAutospacing="off" w:after="120" w:afterAutospacing="off"/>
              <w:jc w:val="center"/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696969"/>
                <w:sz w:val="24"/>
                <w:szCs w:val="24"/>
                <w:u w:val="none"/>
                <w:lang w:val="pt-BR"/>
              </w:rPr>
              <w:t>Documento assinado eletronicamente</w:t>
            </w:r>
            <w:r>
              <w:br/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NOME DO RESPONSÁVEL</w:t>
            </w:r>
            <w:r>
              <w:br/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Cargo Responsável</w:t>
            </w:r>
          </w:p>
          <w:p w:rsidR="5EB624CE" w:rsidP="5EB624CE" w:rsidRDefault="5EB624CE" w14:paraId="271E5E7B" w14:textId="40692ABB">
            <w:pPr>
              <w:spacing w:before="0" w:beforeAutospacing="off" w:after="120" w:afterAutospacing="off"/>
              <w:jc w:val="center"/>
            </w:pPr>
          </w:p>
          <w:p w:rsidR="01AAF66A" w:rsidP="5EB624CE" w:rsidRDefault="01AAF66A" w14:paraId="68857E39" w14:textId="028A969B">
            <w:pPr>
              <w:spacing w:before="0" w:beforeAutospacing="off" w:after="120" w:afterAutospacing="off"/>
              <w:jc w:val="center"/>
            </w:pP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696969"/>
                <w:sz w:val="24"/>
                <w:szCs w:val="24"/>
                <w:u w:val="none"/>
                <w:lang w:val="pt-BR"/>
              </w:rPr>
              <w:t>Documento assinado eletronicamente</w:t>
            </w:r>
            <w:r>
              <w:br/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NOME DO SUPERINTENDENTE</w:t>
            </w:r>
            <w:r>
              <w:br/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Superintendente do Patrimônio da União - SPU/[</w:t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4"/>
                <w:szCs w:val="24"/>
                <w:u w:val="none"/>
                <w:lang w:val="pt-BR"/>
              </w:rPr>
              <w:t>UF</w:t>
            </w:r>
            <w:r w:rsidRPr="5EB624CE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]</w:t>
            </w:r>
          </w:p>
          <w:p w:rsidR="30505E67" w:rsidP="30505E67" w:rsidRDefault="30505E67" w14:paraId="50C9D87D" w14:textId="38D2C097">
            <w:pPr>
              <w:spacing w:before="0" w:beforeAutospacing="off" w:after="0" w:afterAutospacing="off"/>
              <w:ind w:left="-110" w:right="0"/>
            </w:pPr>
          </w:p>
        </w:tc>
      </w:tr>
    </w:tbl>
    <w:p xmlns:wp14="http://schemas.microsoft.com/office/word/2010/wordml" wp14:paraId="1E207724" wp14:textId="09EC008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2e01e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1f1e2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EA6044"/>
    <w:rsid w:val="01AAF66A"/>
    <w:rsid w:val="02A95F89"/>
    <w:rsid w:val="038D4EE6"/>
    <w:rsid w:val="03DED445"/>
    <w:rsid w:val="03FD1621"/>
    <w:rsid w:val="06603587"/>
    <w:rsid w:val="0669467A"/>
    <w:rsid w:val="0928A505"/>
    <w:rsid w:val="0DCE679C"/>
    <w:rsid w:val="0E81ED54"/>
    <w:rsid w:val="10434E3A"/>
    <w:rsid w:val="1089D3F5"/>
    <w:rsid w:val="18DFCF16"/>
    <w:rsid w:val="1DA0C64C"/>
    <w:rsid w:val="21DEB719"/>
    <w:rsid w:val="233EE2C3"/>
    <w:rsid w:val="25C04F29"/>
    <w:rsid w:val="26DD6768"/>
    <w:rsid w:val="2991AA22"/>
    <w:rsid w:val="2C34C07C"/>
    <w:rsid w:val="2EE5E221"/>
    <w:rsid w:val="30505E67"/>
    <w:rsid w:val="306C3DDE"/>
    <w:rsid w:val="30D56E27"/>
    <w:rsid w:val="34F67F39"/>
    <w:rsid w:val="35D50E0B"/>
    <w:rsid w:val="372D4CBE"/>
    <w:rsid w:val="3E257926"/>
    <w:rsid w:val="40269650"/>
    <w:rsid w:val="4095C774"/>
    <w:rsid w:val="412A3536"/>
    <w:rsid w:val="41EA6044"/>
    <w:rsid w:val="47520216"/>
    <w:rsid w:val="5132F53C"/>
    <w:rsid w:val="51FC10EE"/>
    <w:rsid w:val="527A0579"/>
    <w:rsid w:val="52957B67"/>
    <w:rsid w:val="552D9246"/>
    <w:rsid w:val="56FA37F8"/>
    <w:rsid w:val="579610E2"/>
    <w:rsid w:val="58184C45"/>
    <w:rsid w:val="58E3AD65"/>
    <w:rsid w:val="5CA520C2"/>
    <w:rsid w:val="5EB624CE"/>
    <w:rsid w:val="5EEC1DEA"/>
    <w:rsid w:val="608F697A"/>
    <w:rsid w:val="618A2C8B"/>
    <w:rsid w:val="62F4C31C"/>
    <w:rsid w:val="68A39D6B"/>
    <w:rsid w:val="6A2E525D"/>
    <w:rsid w:val="6C56115E"/>
    <w:rsid w:val="70A4EB3F"/>
    <w:rsid w:val="7550BC95"/>
    <w:rsid w:val="76B1D9C1"/>
    <w:rsid w:val="77CB6DE9"/>
    <w:rsid w:val="79413331"/>
    <w:rsid w:val="7B5DA37D"/>
    <w:rsid w:val="7E3E8597"/>
    <w:rsid w:val="7FC1C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A6044"/>
  <w15:chartTrackingRefBased/>
  <w15:docId w15:val="{8ED60689-8CAA-43F5-9C28-5B3EBA77D2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0505E6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2">
    <w:uiPriority w:val="9"/>
    <w:name w:val="heading 2"/>
    <w:basedOn w:val="Normal"/>
    <w:next w:val="Normal"/>
    <w:unhideWhenUsed/>
    <w:qFormat/>
    <w:rsid w:val="5EB624CE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6eb7eb615bd64736" /><Relationship Type="http://schemas.openxmlformats.org/officeDocument/2006/relationships/numbering" Target="numbering.xml" Id="R41af6183b3e6459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1479F0CC53B742BE4E66A7BA791B99" ma:contentTypeVersion="4" ma:contentTypeDescription="Crie um novo documento." ma:contentTypeScope="" ma:versionID="b0060583b91f40109b30484e04abf683">
  <xsd:schema xmlns:xsd="http://www.w3.org/2001/XMLSchema" xmlns:xs="http://www.w3.org/2001/XMLSchema" xmlns:p="http://schemas.microsoft.com/office/2006/metadata/properties" xmlns:ns2="b2e57f1b-b92b-49d6-bafd-b873b971e2d3" targetNamespace="http://schemas.microsoft.com/office/2006/metadata/properties" ma:root="true" ma:fieldsID="60fe8ad28210eaed534ca70865432d59" ns2:_="">
    <xsd:import namespace="b2e57f1b-b92b-49d6-bafd-b873b971e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57f1b-b92b-49d6-bafd-b873b971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D632FF-C5E9-4619-9954-B3D21E8D7CD4}"/>
</file>

<file path=customXml/itemProps2.xml><?xml version="1.0" encoding="utf-8"?>
<ds:datastoreItem xmlns:ds="http://schemas.openxmlformats.org/officeDocument/2006/customXml" ds:itemID="{4E3306F7-936E-4591-848A-4C961E04567C}"/>
</file>

<file path=customXml/itemProps3.xml><?xml version="1.0" encoding="utf-8"?>
<ds:datastoreItem xmlns:ds="http://schemas.openxmlformats.org/officeDocument/2006/customXml" ds:itemID="{A0CCCF3B-A228-4816-ABD9-AD788F6B9B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Vinícius Sobreira Braga</dc:creator>
  <keywords/>
  <dc:description/>
  <dcterms:created xsi:type="dcterms:W3CDTF">2024-11-28T20:32:45.0000000Z</dcterms:created>
  <dcterms:modified xsi:type="dcterms:W3CDTF">2024-12-04T20:54:03.1230173Z</dcterms:modified>
  <lastModifiedBy>Jéssica Carvalho Vianna Co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0x010100B51479F0CC53B742BE4E66A7BA791B99</vt:lpwstr>
  </property>
</Properties>
</file>